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6903582" name="name15318b0adb9b40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adb9b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adb9e4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Advanced Accounting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adba20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adba30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dbaf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dbb5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dbba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 students please see note in recommendation area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dbc0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dbc6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dbcc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dbd1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dbd7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adbe0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See recommendations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18 credits must be obtained through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Students who have completed a previous credential (degree, certificate, or diploma) from Athabasca University or another institution must complete a minimum of 18 credits in course work not previously used towards any credential.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Recommendations for option selections: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(Please note that these are recommendations only and any selections should be verified with the provincial accounting association in your area.)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adbf1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plus choice of PACE level options (ACCT465 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in development,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8b0adbf2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dbf3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 Students planning to pursue the Bachelor of Commerce program should select only 1 PACE level option and select a Senior business course that is remaining for the degree program. Please contact an advisor for course selection assistance.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adbf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dbf7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dbf8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0adbf9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Note: </w:t>
                  </w:r>
                  <w:hyperlink r:id="rId15318b0adbfa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a prerequisite to </w:t>
                  </w:r>
                  <w:hyperlink r:id="rId15318b0adbfb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If you have not already met the prerequisite you may need to take it extra to this certificate.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8b0adbfd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dbfe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b0adbff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FF0000" w:sz="7"/>
                    <w:left w:val="inset" w:color="FF0000" w:sz="7"/>
                    <w:bottom w:val="inset" w:color="FF0000" w:sz="7"/>
                    <w:right w:val="inset" w:color="FF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FF0000"/>
                      <w:position w:val="-2"/>
                      <w:sz w:val="17"/>
                      <w:szCs w:val="17"/>
                    </w:rPr>
                    <w:t xml:space="preserve">CPA (new!)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FF0000"/>
                      <w:position w:val="-2"/>
                      <w:sz w:val="17"/>
                      <w:szCs w:val="17"/>
                    </w:rPr>
                    <w:t xml:space="preserve">ADMN404, TAXX401, ACCT465 (in development)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adb9e4d" Type="http://schemas.openxmlformats.org/officeDocument/2006/relationships/hyperlink" Target="http://business.athabascau.ca/content/studentAdvisors.html" TargetMode="External"/><Relationship Id="rId15318b0adba20a" Type="http://schemas.openxmlformats.org/officeDocument/2006/relationships/hyperlink" Target="http://calendar.athabascau.ca/undergrad/2013/page03_25.php" TargetMode="External"/><Relationship Id="rId15318b0adba301" Type="http://schemas.openxmlformats.org/officeDocument/2006/relationships/hyperlink" Target="http://calendar.athabascau.ca/undergrad/2013/page12.php" TargetMode="External"/><Relationship Id="rId15318b0adbaf9a" Type="http://schemas.openxmlformats.org/officeDocument/2006/relationships/hyperlink" Target="http://www.athabascau.ca/html/syllabi/acct/acct451.htm" TargetMode="External"/><Relationship Id="rId15318b0adbb551" Type="http://schemas.openxmlformats.org/officeDocument/2006/relationships/hyperlink" Target="http://www.athabascau.ca/html/syllabi/acct/acct454.htm" TargetMode="External"/><Relationship Id="rId15318b0adbbaff" Type="http://schemas.openxmlformats.org/officeDocument/2006/relationships/hyperlink" Target="http://www.athabascau.ca/html/syllabi/cmis/cmis351.htm" TargetMode="External"/><Relationship Id="rId15318b0adbc0b4" Type="http://schemas.openxmlformats.org/officeDocument/2006/relationships/hyperlink" Target="http://www.athabascau.ca/html/syllabi/taxx/taxx301.htm" TargetMode="External"/><Relationship Id="rId15318b0adbc661" Type="http://schemas.openxmlformats.org/officeDocument/2006/relationships/hyperlink" Target="http://www.athabascau.ca/html/syllabi/acct/acct460.htm" TargetMode="External"/><Relationship Id="rId15318b0adbcc16" Type="http://schemas.openxmlformats.org/officeDocument/2006/relationships/hyperlink" Target="http://www.athabascau.ca/html/syllabi/fnce/fnce370.htm" TargetMode="External"/><Relationship Id="rId15318b0adbd1e9" Type="http://schemas.openxmlformats.org/officeDocument/2006/relationships/hyperlink" Target="http://www.athabascau.ca/html/syllabi/cmis/cmis455.htm" TargetMode="External"/><Relationship Id="rId15318b0adbd7b4" Type="http://schemas.openxmlformats.org/officeDocument/2006/relationships/hyperlink" Target="http://www.athabascau.ca/html/syllabi/mgsc/mgsc312.htm" TargetMode="External"/><Relationship Id="rId15318b0adbe008" Type="http://schemas.openxmlformats.org/officeDocument/2006/relationships/hyperlink" Target="http://www.athabascau.ca/course/ug_area/businessadmin.php" TargetMode="External"/><Relationship Id="rId15318b0adbf168" Type="http://schemas.openxmlformats.org/officeDocument/2006/relationships/hyperlink" Target="http://www.athabascau.ca/html/syllabi/acct/acct453.htm" TargetMode="External"/><Relationship Id="rId15318b0adbf2dc" Type="http://schemas.openxmlformats.org/officeDocument/2006/relationships/hyperlink" Target="http://www.athabascau.ca/html/syllabi/fnce/fnce371.htm" TargetMode="External"/><Relationship Id="rId15318b0adbf3c4" Type="http://schemas.openxmlformats.org/officeDocument/2006/relationships/hyperlink" Target="http://www.athabascau.ca/html/syllabi/taxx/taxx401.htm" TargetMode="External"/><Relationship Id="rId15318b0adbf6b7" Type="http://schemas.openxmlformats.org/officeDocument/2006/relationships/hyperlink" Target="http://www.athabascau.ca/html/syllabi/admn/admn404.htm" TargetMode="External"/><Relationship Id="rId15318b0adbf7a7" Type="http://schemas.openxmlformats.org/officeDocument/2006/relationships/hyperlink" Target="http://www.athabascau.ca/html/syllabi/mktg/mktg396.htm" TargetMode="External"/><Relationship Id="rId15318b0adbf890" Type="http://schemas.openxmlformats.org/officeDocument/2006/relationships/hyperlink" Target="http://www.athabascau.ca/html/syllabi/mgsc/mgsc368.htm" TargetMode="External"/><Relationship Id="rId15318b0adbf97d" Type="http://schemas.openxmlformats.org/officeDocument/2006/relationships/hyperlink" Target="http://www.athabascau.ca/html/syllabi/mgsc/mgsc369.htm" TargetMode="External"/><Relationship Id="rId15318b0adbfa66" Type="http://schemas.openxmlformats.org/officeDocument/2006/relationships/hyperlink" Target="http://www.athabascau.ca/html/syllabi/cmis/cmis245.htm" TargetMode="External"/><Relationship Id="rId15318b0adbfb52" Type="http://schemas.openxmlformats.org/officeDocument/2006/relationships/hyperlink" Target="http://www.athabascau.ca/html/syllabi/cmis/cmis351.htm" TargetMode="External"/><Relationship Id="rId15318b0adbfdb0" Type="http://schemas.openxmlformats.org/officeDocument/2006/relationships/hyperlink" Target="http://www.athabascau.ca/html/syllabi/fnce/fnce401.htm" TargetMode="External"/><Relationship Id="rId15318b0adbfea8" Type="http://schemas.openxmlformats.org/officeDocument/2006/relationships/hyperlink" Target="http://www.athabascau.ca/html/syllabi/taxx/taxx401.htm" TargetMode="External"/><Relationship Id="rId15318b0adbff90" Type="http://schemas.openxmlformats.org/officeDocument/2006/relationships/hyperlink" Target="http://www.athabascau.ca/html/syllabi/acct/acct453.htm" TargetMode="External"/><Relationship Id="rId15318b0adb9b04" Type="http://schemas.openxmlformats.org/officeDocument/2006/relationships/image" Target="media/imgrId15318b0adb9b0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