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623759" name="name1532093e5f08b8" descr="programplan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8.jpg"/>
                          <pic:cNvPicPr/>
                        </pic:nvPicPr>
                        <pic:blipFill>
                          <a:blip r:embed="rId1532093e5f087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3e5f0af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e5f0c0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1998/1999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e5f0d0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225" w:after="225" w:line="336" w:lineRule="auto"/>
              <w:ind w:left="0" w:right="0"/>
              <w:jc w:val="left"/>
              <w:textAlignment w:val="center"/>
              <w:outlineLvl w:val="0"/>
            </w:pPr>
          </w:p>
          <w:tbl>
            <w:tblPr>
              <w:tblStyle w:val="TableGridPHPDOCX"/>
              <w:tblW w:w="5000" w:type="pct"/>
              <w:tblCellSpacing w:w="30" w:type="dxa"/>
              <w:tblInd w:w="0" w:type="auto"/>
              <w:tblBorders>
                <w:top w:val="outset" w:color="808080" w:sz="5"/>
                <w:left w:val="single" w:color="999999" w:sz="5"/>
                <w:bottom w:val="single" w:color="999999" w:sz="5"/>
                <w:right w:val="outset" w:color="808080" w:sz="5"/>
              </w:tblBorders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999999" w:sz="7"/>
                    <w:left w:val="inset" w:color="000000" w:sz="7"/>
                    <w:bottom w:val="inset" w:color="000000" w:sz="7"/>
                    <w:right w:val="inset" w:color="999999" w:sz="7"/>
                  </w:tcBorders>
                  <w:tcMar>
                    <w:top w:w="0" w:type="auto"/>
                    <w:bottom w:w="0" w:type="auto"/>
                  </w:tcMar>
                  <w:vAlign w:val="center"/>
                </w:tcPr>
                <w:p>
                  <w:pPr>
                    <w:widowControl w:val="on"/>
                    <w:pBdr/>
                    <w:spacing w:before="225" w:after="225" w:line="336" w:lineRule="auto"/>
                    <w:ind w:left="0" w:right="0"/>
                    <w:jc w:val="center"/>
                    <w:textAlignment w:val="center"/>
                    <w:outlineLvl w:val="0"/>
                  </w:pPr>
                  <w:r>
                    <w:rPr>
                      <w:rFonts w:ascii="geneva" w:hAnsi="geneva" w:cs="geneva"/>
                      <w:b/>
                      <w:color w:val="000000"/>
                      <w:position w:val="-8"/>
                      <w:sz w:val="63"/>
                      <w:szCs w:val="63"/>
                    </w:rPr>
                    <w:t xml:space="preserve">UNDER CONSTRUCTION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center"/>
            </w:pPr>
            <w:r>
              <w:rPr>
                <w:rFonts w:ascii="verdana" w:hAnsi="verdana" w:cs="verdana"/>
                <w:b/>
                <w:color w:val="000000"/>
                <w:position w:val="-3"/>
                <w:sz w:val="20"/>
                <w:szCs w:val="20"/>
              </w:rPr>
              <w:t xml:space="preserve">This page is currently under construction.  Please visit us soon. Thank you</w:t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3e5f14a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3e5f0af3" Type="http://schemas.openxmlformats.org/officeDocument/2006/relationships/hyperlink" Target="../../index.php" TargetMode="External"/><Relationship Id="rId1532093e5f0c04" Type="http://schemas.openxmlformats.org/officeDocument/2006/relationships/hyperlink" Target="../98%20index%20files/pplans98.php" TargetMode="External"/><Relationship Id="rId1532093e5f0d03" Type="http://schemas.openxmlformats.org/officeDocument/2006/relationships/hyperlink" Target="http://www.athabascau.ca/calendar/page12.html" TargetMode="External"/><Relationship Id="rId1532093e5f14a4" Type="http://schemas.openxmlformats.org/officeDocument/2006/relationships/hyperlink" Target="../../index.php" TargetMode="External"/><Relationship Id="rId1532093e5f087c" Type="http://schemas.openxmlformats.org/officeDocument/2006/relationships/image" Target="media/imgrId1532093e5f087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